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061C2"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b/>
          <w:sz w:val="20"/>
          <w:szCs w:val="20"/>
        </w:rPr>
        <w:t>Mẫu 03b. Văn bản đề nghị cấp lại, cấp điều chỉnh Giấy phép sản xuất hóa chất cấm</w:t>
      </w:r>
    </w:p>
    <w:tbl>
      <w:tblPr>
        <w:tblW w:w="5000" w:type="pct"/>
        <w:tblLook w:val="01E0" w:firstRow="1" w:lastRow="1" w:firstColumn="1" w:lastColumn="1" w:noHBand="0" w:noVBand="0"/>
      </w:tblPr>
      <w:tblGrid>
        <w:gridCol w:w="3412"/>
        <w:gridCol w:w="5614"/>
      </w:tblGrid>
      <w:tr w:rsidR="001546CB" w:rsidRPr="007339E1" w14:paraId="44B0001C" w14:textId="77777777" w:rsidTr="009A1ED7">
        <w:tc>
          <w:tcPr>
            <w:tcW w:w="3348" w:type="dxa"/>
          </w:tcPr>
          <w:p w14:paraId="2CD3074D" w14:textId="77777777" w:rsidR="001546CB" w:rsidRPr="007339E1" w:rsidRDefault="001546CB"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36CBD4D0" w14:textId="77777777" w:rsidR="001546CB" w:rsidRPr="007339E1" w:rsidRDefault="001546CB"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1546CB" w:rsidRPr="007339E1" w14:paraId="2FE40978" w14:textId="77777777" w:rsidTr="009A1ED7">
        <w:tc>
          <w:tcPr>
            <w:tcW w:w="3348" w:type="dxa"/>
          </w:tcPr>
          <w:p w14:paraId="2F011621" w14:textId="77777777" w:rsidR="001546CB" w:rsidRPr="007339E1" w:rsidRDefault="001546CB"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57BAAF4D" w14:textId="77777777" w:rsidR="001546CB" w:rsidRPr="007339E1" w:rsidRDefault="001546CB" w:rsidP="009A1ED7">
            <w:pPr>
              <w:widowControl w:val="0"/>
              <w:jc w:val="center"/>
              <w:rPr>
                <w:rFonts w:ascii="Arial" w:hAnsi="Arial" w:cs="Arial"/>
                <w:i/>
                <w:color w:val="000000"/>
                <w:sz w:val="20"/>
                <w:szCs w:val="20"/>
                <w:lang w:val="vi-VN" w:eastAsia="vi-VN"/>
              </w:rPr>
            </w:pPr>
            <w:proofErr w:type="gramStart"/>
            <w:r w:rsidRPr="007339E1">
              <w:rPr>
                <w:rFonts w:ascii="Arial" w:hAnsi="Arial" w:cs="Arial"/>
                <w:i/>
                <w:sz w:val="20"/>
                <w:szCs w:val="20"/>
              </w:rPr>
              <w:t>.....</w:t>
            </w:r>
            <w:proofErr w:type="gramEnd"/>
            <w:r w:rsidRPr="007339E1">
              <w:rPr>
                <w:rFonts w:ascii="Arial" w:hAnsi="Arial" w:cs="Arial"/>
                <w:i/>
                <w:sz w:val="20"/>
                <w:szCs w:val="20"/>
              </w:rPr>
              <w:t>, ngày.... tháng.... năm</w:t>
            </w:r>
            <w:proofErr w:type="gramStart"/>
            <w:r w:rsidRPr="007339E1">
              <w:rPr>
                <w:rFonts w:ascii="Arial" w:hAnsi="Arial" w:cs="Arial"/>
                <w:i/>
                <w:sz w:val="20"/>
                <w:szCs w:val="20"/>
              </w:rPr>
              <w:t>.....</w:t>
            </w:r>
            <w:proofErr w:type="gramEnd"/>
          </w:p>
        </w:tc>
      </w:tr>
    </w:tbl>
    <w:p w14:paraId="5A4C1B08" w14:textId="77777777" w:rsidR="001546CB" w:rsidRPr="007339E1" w:rsidRDefault="001546CB" w:rsidP="001546CB">
      <w:pPr>
        <w:jc w:val="center"/>
        <w:rPr>
          <w:rFonts w:ascii="Arial" w:eastAsia="Microsoft Sans Serif" w:hAnsi="Arial" w:cs="Arial"/>
          <w:color w:val="000000"/>
          <w:sz w:val="20"/>
          <w:szCs w:val="20"/>
          <w:lang w:eastAsia="vi-VN"/>
        </w:rPr>
      </w:pPr>
    </w:p>
    <w:p w14:paraId="34B5E4F6" w14:textId="77777777" w:rsidR="001546CB" w:rsidRPr="007339E1" w:rsidRDefault="001546CB" w:rsidP="001546CB">
      <w:pPr>
        <w:jc w:val="center"/>
        <w:rPr>
          <w:rFonts w:ascii="Arial" w:eastAsia="Microsoft Sans Serif" w:hAnsi="Arial" w:cs="Arial"/>
          <w:color w:val="000000"/>
          <w:sz w:val="20"/>
          <w:szCs w:val="20"/>
          <w:lang w:eastAsia="vi-VN"/>
        </w:rPr>
      </w:pPr>
    </w:p>
    <w:p w14:paraId="411D9027" w14:textId="77777777" w:rsidR="001546CB" w:rsidRPr="007339E1" w:rsidRDefault="001546CB" w:rsidP="001546CB">
      <w:pPr>
        <w:jc w:val="center"/>
        <w:rPr>
          <w:rFonts w:ascii="Arial" w:hAnsi="Arial" w:cs="Arial"/>
          <w:b/>
          <w:sz w:val="20"/>
          <w:szCs w:val="20"/>
          <w:lang w:val="vi-VN"/>
        </w:rPr>
      </w:pPr>
      <w:r w:rsidRPr="007339E1">
        <w:rPr>
          <w:rFonts w:ascii="Arial" w:hAnsi="Arial" w:cs="Arial"/>
          <w:b/>
          <w:sz w:val="20"/>
          <w:szCs w:val="20"/>
        </w:rPr>
        <w:t>VĂN BẢN ĐỀ NGHỊ</w:t>
      </w:r>
    </w:p>
    <w:p w14:paraId="262FF964" w14:textId="77777777" w:rsidR="001546CB" w:rsidRPr="007339E1" w:rsidRDefault="001546CB" w:rsidP="001546CB">
      <w:pPr>
        <w:jc w:val="center"/>
        <w:rPr>
          <w:rFonts w:ascii="Arial" w:hAnsi="Arial" w:cs="Arial"/>
          <w:b/>
          <w:sz w:val="20"/>
          <w:szCs w:val="20"/>
        </w:rPr>
      </w:pPr>
      <w:r w:rsidRPr="007339E1">
        <w:rPr>
          <w:rFonts w:ascii="Arial" w:hAnsi="Arial" w:cs="Arial"/>
          <w:b/>
          <w:sz w:val="20"/>
          <w:szCs w:val="20"/>
        </w:rPr>
        <w:t>Cấp lại/cấp điều chỉnh Giấy phép sản xuất hóa chất cấm</w:t>
      </w:r>
    </w:p>
    <w:p w14:paraId="197F4746" w14:textId="77777777" w:rsidR="001546CB" w:rsidRPr="007339E1" w:rsidRDefault="001546CB" w:rsidP="001546CB">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p>
    <w:p w14:paraId="42DE0905" w14:textId="77777777" w:rsidR="001546CB" w:rsidRPr="007339E1" w:rsidRDefault="001546CB" w:rsidP="001546CB">
      <w:pPr>
        <w:jc w:val="center"/>
        <w:rPr>
          <w:rFonts w:ascii="Arial" w:hAnsi="Arial" w:cs="Arial"/>
          <w:sz w:val="20"/>
          <w:szCs w:val="20"/>
        </w:rPr>
      </w:pPr>
    </w:p>
    <w:p w14:paraId="5B0CCE52"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Tên tổ chức: ......................................................................................................................</w:t>
      </w:r>
      <w:r w:rsidRPr="007339E1">
        <w:rPr>
          <w:rFonts w:ascii="Arial" w:hAnsi="Arial" w:cs="Arial"/>
          <w:sz w:val="20"/>
          <w:szCs w:val="20"/>
          <w:vertAlign w:val="superscript"/>
        </w:rPr>
        <w:t xml:space="preserve"> (1)</w:t>
      </w:r>
    </w:p>
    <w:p w14:paraId="155400E6" w14:textId="77777777" w:rsidR="001546CB" w:rsidRPr="007339E1" w:rsidRDefault="001546CB" w:rsidP="001546CB">
      <w:pPr>
        <w:spacing w:after="120"/>
        <w:ind w:firstLine="720"/>
        <w:jc w:val="both"/>
        <w:rPr>
          <w:rFonts w:ascii="Arial" w:hAnsi="Arial" w:cs="Arial"/>
          <w:sz w:val="20"/>
          <w:szCs w:val="20"/>
          <w:lang w:val="vi-VN"/>
        </w:rPr>
      </w:pPr>
      <w:r w:rsidRPr="007339E1">
        <w:rPr>
          <w:rFonts w:ascii="Arial" w:hAnsi="Arial" w:cs="Arial"/>
          <w:sz w:val="20"/>
          <w:szCs w:val="20"/>
        </w:rPr>
        <w:t>Địa chỉ trụ sở chính: ................................................ Điện thoại: .....................................</w:t>
      </w:r>
    </w:p>
    <w:p w14:paraId="52B33A9D"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Địa chỉ sản xuất: ...................................................Điện thoại: .................... ....................</w:t>
      </w:r>
    </w:p>
    <w:p w14:paraId="40DC88AE"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Địa chỉ kho chứa hóa chất cấm: ........................................... .................... ....................</w:t>
      </w:r>
    </w:p>
    <w:p w14:paraId="67744769"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 xml:space="preserve">Giấy chứng nhận đăng ký doanh nghiệp/Giấy chứng nhận đầu tư </w:t>
      </w:r>
      <w:proofErr w:type="gramStart"/>
      <w:r w:rsidRPr="007339E1">
        <w:rPr>
          <w:rFonts w:ascii="Arial" w:hAnsi="Arial" w:cs="Arial"/>
          <w:sz w:val="20"/>
          <w:szCs w:val="20"/>
        </w:rPr>
        <w:t>số:...</w:t>
      </w:r>
      <w:proofErr w:type="gramEnd"/>
      <w:r w:rsidRPr="007339E1">
        <w:rPr>
          <w:rFonts w:ascii="Arial" w:hAnsi="Arial" w:cs="Arial"/>
          <w:sz w:val="20"/>
          <w:szCs w:val="20"/>
        </w:rPr>
        <w:t>. do................. cấp ngày ... tháng ... năm ..................</w:t>
      </w:r>
    </w:p>
    <w:p w14:paraId="72E47CEE"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Người đại diện pháp luật: .................... .................... chức vụ: .................... ....................</w:t>
      </w:r>
    </w:p>
    <w:p w14:paraId="4299A4FB"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 .................... ....................</w:t>
      </w:r>
    </w:p>
    <w:p w14:paraId="1B5B0807" w14:textId="77777777" w:rsidR="001546CB" w:rsidRPr="007339E1" w:rsidRDefault="001546CB" w:rsidP="001546CB">
      <w:pPr>
        <w:spacing w:after="120"/>
        <w:ind w:firstLine="720"/>
        <w:jc w:val="both"/>
        <w:rPr>
          <w:rFonts w:ascii="Arial" w:hAnsi="Arial" w:cs="Arial"/>
          <w:sz w:val="20"/>
          <w:szCs w:val="20"/>
        </w:rPr>
      </w:pP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1)</w:t>
      </w:r>
      <w:r w:rsidRPr="007339E1">
        <w:rPr>
          <w:rFonts w:ascii="Arial" w:hAnsi="Arial" w:cs="Arial"/>
          <w:sz w:val="20"/>
          <w:szCs w:val="20"/>
        </w:rPr>
        <w:t xml:space="preserve"> đã được........ </w:t>
      </w:r>
      <w:r w:rsidRPr="007339E1">
        <w:rPr>
          <w:rFonts w:ascii="Arial" w:hAnsi="Arial" w:cs="Arial"/>
          <w:sz w:val="20"/>
          <w:szCs w:val="20"/>
          <w:vertAlign w:val="superscript"/>
        </w:rPr>
        <w:t>(3)</w:t>
      </w:r>
      <w:r w:rsidRPr="007339E1">
        <w:rPr>
          <w:rFonts w:ascii="Arial" w:hAnsi="Arial" w:cs="Arial"/>
          <w:sz w:val="20"/>
          <w:szCs w:val="20"/>
        </w:rPr>
        <w:t xml:space="preserve"> cấp Giấy phép sản xuất hóa chất cấm số .... ngày .... tháng .... năm........ Hiện nay Giấy phép sản xuất hóa chất cấm của................ </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1)</w:t>
      </w:r>
      <w:r w:rsidRPr="007339E1">
        <w:rPr>
          <w:rFonts w:ascii="Arial" w:hAnsi="Arial" w:cs="Arial"/>
          <w:sz w:val="20"/>
          <w:szCs w:val="20"/>
        </w:rPr>
        <w:t>...</w:t>
      </w:r>
      <w:proofErr w:type="gramEnd"/>
      <w:r w:rsidRPr="007339E1">
        <w:rPr>
          <w:rFonts w:ascii="Arial" w:hAnsi="Arial" w:cs="Arial"/>
          <w:sz w:val="20"/>
          <w:szCs w:val="20"/>
        </w:rPr>
        <w:t xml:space="preserve"> (nêu lý do cấp lại/cấp điều chỉnh Giấy phép sản xuất hóa chất cấm);</w:t>
      </w:r>
    </w:p>
    <w:p w14:paraId="0E4FBC07"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 xml:space="preserve">Đề nghị .................... </w:t>
      </w:r>
      <w:r w:rsidRPr="007339E1">
        <w:rPr>
          <w:rFonts w:ascii="Arial" w:hAnsi="Arial" w:cs="Arial"/>
          <w:sz w:val="20"/>
          <w:szCs w:val="20"/>
          <w:vertAlign w:val="superscript"/>
        </w:rPr>
        <w:t xml:space="preserve">(3) </w:t>
      </w:r>
      <w:r w:rsidRPr="007339E1">
        <w:rPr>
          <w:rFonts w:ascii="Arial" w:hAnsi="Arial" w:cs="Arial"/>
          <w:sz w:val="20"/>
          <w:szCs w:val="20"/>
        </w:rPr>
        <w:t>xem xét và cấp lại/cấp điều chỉnh giấy phép sản xuất hóa chất cấm, theo các nội dung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81"/>
        <w:gridCol w:w="2304"/>
        <w:gridCol w:w="1220"/>
        <w:gridCol w:w="891"/>
        <w:gridCol w:w="1064"/>
        <w:gridCol w:w="716"/>
        <w:gridCol w:w="938"/>
        <w:gridCol w:w="1306"/>
      </w:tblGrid>
      <w:tr w:rsidR="001546CB" w:rsidRPr="007339E1" w14:paraId="6F5C00F9" w14:textId="77777777" w:rsidTr="009A1ED7">
        <w:tc>
          <w:tcPr>
            <w:tcW w:w="322" w:type="pct"/>
            <w:vMerge w:val="restart"/>
            <w:tcBorders>
              <w:top w:val="single" w:sz="2" w:space="0" w:color="auto"/>
              <w:left w:val="single" w:sz="2" w:space="0" w:color="auto"/>
              <w:bottom w:val="single" w:sz="2" w:space="0" w:color="auto"/>
              <w:right w:val="single" w:sz="2" w:space="0" w:color="auto"/>
            </w:tcBorders>
            <w:vAlign w:val="center"/>
          </w:tcPr>
          <w:p w14:paraId="23ED16F6" w14:textId="77777777" w:rsidR="001546CB" w:rsidRPr="007339E1" w:rsidRDefault="001546CB"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TT</w:t>
            </w:r>
          </w:p>
        </w:tc>
        <w:tc>
          <w:tcPr>
            <w:tcW w:w="1277" w:type="pct"/>
            <w:vMerge w:val="restart"/>
            <w:tcBorders>
              <w:top w:val="single" w:sz="2" w:space="0" w:color="auto"/>
              <w:left w:val="single" w:sz="2" w:space="0" w:color="auto"/>
              <w:bottom w:val="single" w:sz="2" w:space="0" w:color="auto"/>
              <w:right w:val="single" w:sz="2" w:space="0" w:color="auto"/>
            </w:tcBorders>
            <w:vAlign w:val="center"/>
          </w:tcPr>
          <w:p w14:paraId="59969A9B" w14:textId="77777777" w:rsidR="001546CB" w:rsidRPr="007339E1" w:rsidRDefault="001546CB"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mại/hỗn hợp chất chứa hóa chất cấm</w:t>
            </w:r>
          </w:p>
        </w:tc>
        <w:tc>
          <w:tcPr>
            <w:tcW w:w="2157" w:type="pct"/>
            <w:gridSpan w:val="4"/>
            <w:tcBorders>
              <w:top w:val="single" w:sz="2" w:space="0" w:color="auto"/>
              <w:left w:val="single" w:sz="2" w:space="0" w:color="auto"/>
              <w:bottom w:val="single" w:sz="2" w:space="0" w:color="auto"/>
              <w:right w:val="single" w:sz="2" w:space="0" w:color="auto"/>
            </w:tcBorders>
            <w:vAlign w:val="center"/>
          </w:tcPr>
          <w:p w14:paraId="01B611D7" w14:textId="77777777" w:rsidR="001546CB" w:rsidRPr="007339E1" w:rsidRDefault="001546CB"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 xml:space="preserve">Thông tin thành phần hóa chất </w:t>
            </w:r>
            <w:proofErr w:type="gramStart"/>
            <w:r w:rsidRPr="007339E1">
              <w:rPr>
                <w:rFonts w:ascii="Arial" w:hAnsi="Arial" w:cs="Arial"/>
                <w:b/>
                <w:sz w:val="20"/>
                <w:szCs w:val="20"/>
              </w:rPr>
              <w:t>cấm</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4)</w:t>
            </w:r>
          </w:p>
        </w:tc>
        <w:tc>
          <w:tcPr>
            <w:tcW w:w="520" w:type="pct"/>
            <w:vMerge w:val="restart"/>
            <w:tcBorders>
              <w:top w:val="single" w:sz="2" w:space="0" w:color="auto"/>
              <w:left w:val="single" w:sz="2" w:space="0" w:color="auto"/>
              <w:bottom w:val="single" w:sz="2" w:space="0" w:color="auto"/>
              <w:right w:val="single" w:sz="2" w:space="0" w:color="auto"/>
            </w:tcBorders>
            <w:vAlign w:val="center"/>
          </w:tcPr>
          <w:p w14:paraId="40D71D4D" w14:textId="77777777" w:rsidR="001546CB" w:rsidRPr="007339E1" w:rsidRDefault="001546CB"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Quy mô sản xuất theo năm (kg</w:t>
            </w:r>
            <w:proofErr w:type="gramStart"/>
            <w:r w:rsidRPr="007339E1">
              <w:rPr>
                <w:rFonts w:ascii="Arial" w:hAnsi="Arial" w:cs="Arial"/>
                <w:b/>
                <w:sz w:val="20"/>
                <w:szCs w:val="20"/>
              </w:rPr>
              <w:t>)</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5)</w:t>
            </w:r>
          </w:p>
        </w:tc>
        <w:tc>
          <w:tcPr>
            <w:tcW w:w="724" w:type="pct"/>
            <w:vMerge w:val="restart"/>
            <w:tcBorders>
              <w:top w:val="single" w:sz="2" w:space="0" w:color="auto"/>
              <w:left w:val="single" w:sz="2" w:space="0" w:color="auto"/>
              <w:bottom w:val="single" w:sz="2" w:space="0" w:color="auto"/>
              <w:right w:val="single" w:sz="2" w:space="0" w:color="auto"/>
            </w:tcBorders>
            <w:vAlign w:val="center"/>
          </w:tcPr>
          <w:p w14:paraId="178BF5A9" w14:textId="77777777" w:rsidR="001546CB" w:rsidRPr="007339E1" w:rsidRDefault="001546CB"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Ghi chú</w:t>
            </w:r>
          </w:p>
        </w:tc>
      </w:tr>
      <w:tr w:rsidR="001546CB" w:rsidRPr="007339E1" w14:paraId="4AB73269"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379E5395" w14:textId="77777777" w:rsidR="001546CB" w:rsidRPr="007339E1" w:rsidRDefault="001546CB"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FF9502C" w14:textId="77777777" w:rsidR="001546CB" w:rsidRPr="007339E1" w:rsidRDefault="001546CB" w:rsidP="009A1ED7">
            <w:pPr>
              <w:jc w:val="center"/>
              <w:rPr>
                <w:rFonts w:ascii="Arial" w:eastAsia="Microsoft Sans Serif" w:hAnsi="Arial" w:cs="Arial"/>
                <w:b/>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2A85880B" w14:textId="77777777" w:rsidR="001546CB" w:rsidRPr="007339E1" w:rsidRDefault="001546CB"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 cấm</w:t>
            </w:r>
          </w:p>
        </w:tc>
        <w:tc>
          <w:tcPr>
            <w:tcW w:w="494" w:type="pct"/>
            <w:tcBorders>
              <w:top w:val="single" w:sz="2" w:space="0" w:color="auto"/>
              <w:left w:val="single" w:sz="2" w:space="0" w:color="auto"/>
              <w:bottom w:val="single" w:sz="2" w:space="0" w:color="auto"/>
              <w:right w:val="single" w:sz="2" w:space="0" w:color="auto"/>
            </w:tcBorders>
            <w:vAlign w:val="center"/>
          </w:tcPr>
          <w:p w14:paraId="5FC0E297" w14:textId="77777777" w:rsidR="001546CB" w:rsidRPr="007339E1" w:rsidRDefault="001546CB"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590" w:type="pct"/>
            <w:tcBorders>
              <w:top w:val="single" w:sz="2" w:space="0" w:color="auto"/>
              <w:left w:val="single" w:sz="2" w:space="0" w:color="auto"/>
              <w:bottom w:val="single" w:sz="2" w:space="0" w:color="auto"/>
              <w:right w:val="single" w:sz="2" w:space="0" w:color="auto"/>
            </w:tcBorders>
            <w:vAlign w:val="center"/>
          </w:tcPr>
          <w:p w14:paraId="05C19779" w14:textId="77777777" w:rsidR="001546CB" w:rsidRPr="007339E1" w:rsidRDefault="001546CB"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397" w:type="pct"/>
            <w:tcBorders>
              <w:top w:val="single" w:sz="2" w:space="0" w:color="auto"/>
              <w:left w:val="single" w:sz="2" w:space="0" w:color="auto"/>
              <w:bottom w:val="single" w:sz="2" w:space="0" w:color="auto"/>
              <w:right w:val="single" w:sz="2" w:space="0" w:color="auto"/>
            </w:tcBorders>
            <w:vAlign w:val="center"/>
          </w:tcPr>
          <w:p w14:paraId="6EDC9D8C" w14:textId="77777777" w:rsidR="001546CB" w:rsidRPr="007339E1" w:rsidRDefault="001546CB"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20950497" w14:textId="77777777" w:rsidR="001546CB" w:rsidRPr="007339E1" w:rsidRDefault="001546CB" w:rsidP="009A1ED7">
            <w:pPr>
              <w:jc w:val="center"/>
              <w:rPr>
                <w:rFonts w:ascii="Arial" w:eastAsia="Microsoft Sans Serif"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FDDCABB" w14:textId="77777777" w:rsidR="001546CB" w:rsidRPr="007339E1" w:rsidRDefault="001546CB" w:rsidP="009A1ED7">
            <w:pPr>
              <w:jc w:val="center"/>
              <w:rPr>
                <w:rFonts w:ascii="Arial" w:eastAsia="Microsoft Sans Serif" w:hAnsi="Arial" w:cs="Arial"/>
                <w:b/>
                <w:color w:val="000000"/>
                <w:sz w:val="20"/>
                <w:szCs w:val="20"/>
                <w:lang w:val="vi-VN" w:eastAsia="vi-VN"/>
              </w:rPr>
            </w:pPr>
          </w:p>
        </w:tc>
      </w:tr>
      <w:tr w:rsidR="001546CB" w:rsidRPr="007339E1" w14:paraId="480C87CD"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7115D51C"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1277" w:type="pct"/>
            <w:vMerge w:val="restart"/>
            <w:tcBorders>
              <w:top w:val="single" w:sz="2" w:space="0" w:color="auto"/>
              <w:left w:val="single" w:sz="2" w:space="0" w:color="auto"/>
              <w:bottom w:val="single" w:sz="2" w:space="0" w:color="auto"/>
              <w:right w:val="single" w:sz="2" w:space="0" w:color="auto"/>
            </w:tcBorders>
            <w:vAlign w:val="center"/>
          </w:tcPr>
          <w:p w14:paraId="6D9D93BF"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VD: ABC</w:t>
            </w:r>
          </w:p>
        </w:tc>
        <w:tc>
          <w:tcPr>
            <w:tcW w:w="676" w:type="pct"/>
            <w:tcBorders>
              <w:top w:val="single" w:sz="2" w:space="0" w:color="auto"/>
              <w:left w:val="single" w:sz="2" w:space="0" w:color="auto"/>
              <w:bottom w:val="single" w:sz="2" w:space="0" w:color="auto"/>
              <w:right w:val="single" w:sz="2" w:space="0" w:color="auto"/>
            </w:tcBorders>
            <w:vAlign w:val="center"/>
          </w:tcPr>
          <w:p w14:paraId="5139FAE6"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AAA</w:t>
            </w:r>
          </w:p>
        </w:tc>
        <w:tc>
          <w:tcPr>
            <w:tcW w:w="494" w:type="pct"/>
            <w:tcBorders>
              <w:top w:val="single" w:sz="2" w:space="0" w:color="auto"/>
              <w:left w:val="single" w:sz="2" w:space="0" w:color="auto"/>
              <w:bottom w:val="single" w:sz="2" w:space="0" w:color="auto"/>
              <w:right w:val="single" w:sz="2" w:space="0" w:color="auto"/>
            </w:tcBorders>
            <w:vAlign w:val="center"/>
          </w:tcPr>
          <w:p w14:paraId="385B34C7"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11-22-33</w:t>
            </w:r>
          </w:p>
        </w:tc>
        <w:tc>
          <w:tcPr>
            <w:tcW w:w="590" w:type="pct"/>
            <w:tcBorders>
              <w:top w:val="single" w:sz="2" w:space="0" w:color="auto"/>
              <w:left w:val="single" w:sz="2" w:space="0" w:color="auto"/>
              <w:bottom w:val="single" w:sz="2" w:space="0" w:color="auto"/>
              <w:right w:val="single" w:sz="2" w:space="0" w:color="auto"/>
            </w:tcBorders>
            <w:vAlign w:val="center"/>
          </w:tcPr>
          <w:p w14:paraId="1E048D5D"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BBB</w:t>
            </w:r>
          </w:p>
        </w:tc>
        <w:tc>
          <w:tcPr>
            <w:tcW w:w="397" w:type="pct"/>
            <w:tcBorders>
              <w:top w:val="single" w:sz="2" w:space="0" w:color="auto"/>
              <w:left w:val="single" w:sz="2" w:space="0" w:color="auto"/>
              <w:bottom w:val="single" w:sz="2" w:space="0" w:color="auto"/>
              <w:right w:val="single" w:sz="2" w:space="0" w:color="auto"/>
            </w:tcBorders>
            <w:vAlign w:val="center"/>
          </w:tcPr>
          <w:p w14:paraId="2FAFDECF"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w:t>
            </w:r>
          </w:p>
        </w:tc>
        <w:tc>
          <w:tcPr>
            <w:tcW w:w="520" w:type="pct"/>
            <w:vMerge w:val="restart"/>
            <w:tcBorders>
              <w:top w:val="single" w:sz="2" w:space="0" w:color="auto"/>
              <w:left w:val="single" w:sz="2" w:space="0" w:color="auto"/>
              <w:bottom w:val="single" w:sz="2" w:space="0" w:color="auto"/>
              <w:right w:val="single" w:sz="2" w:space="0" w:color="auto"/>
            </w:tcBorders>
            <w:vAlign w:val="center"/>
          </w:tcPr>
          <w:p w14:paraId="0903839E"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100</w:t>
            </w:r>
          </w:p>
        </w:tc>
        <w:tc>
          <w:tcPr>
            <w:tcW w:w="724" w:type="pct"/>
            <w:tcBorders>
              <w:top w:val="single" w:sz="2" w:space="0" w:color="auto"/>
              <w:left w:val="single" w:sz="2" w:space="0" w:color="auto"/>
              <w:bottom w:val="single" w:sz="2" w:space="0" w:color="auto"/>
              <w:right w:val="single" w:sz="2" w:space="0" w:color="auto"/>
            </w:tcBorders>
            <w:vAlign w:val="center"/>
          </w:tcPr>
          <w:p w14:paraId="66DD04C3" w14:textId="77777777" w:rsidR="001546CB" w:rsidRPr="007339E1" w:rsidRDefault="001546CB"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w:t>
            </w:r>
          </w:p>
        </w:tc>
      </w:tr>
      <w:tr w:rsidR="001546CB" w:rsidRPr="007339E1" w14:paraId="3874A5AD"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23C2B0F2"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w:t>
            </w:r>
          </w:p>
        </w:tc>
        <w:tc>
          <w:tcPr>
            <w:tcW w:w="0" w:type="auto"/>
            <w:vMerge/>
            <w:tcBorders>
              <w:top w:val="single" w:sz="2" w:space="0" w:color="auto"/>
              <w:left w:val="single" w:sz="2" w:space="0" w:color="auto"/>
              <w:bottom w:val="single" w:sz="2" w:space="0" w:color="auto"/>
              <w:right w:val="single" w:sz="2" w:space="0" w:color="auto"/>
            </w:tcBorders>
            <w:vAlign w:val="center"/>
          </w:tcPr>
          <w:p w14:paraId="7F0AF5D9" w14:textId="77777777" w:rsidR="001546CB" w:rsidRPr="007339E1" w:rsidRDefault="001546CB" w:rsidP="009A1ED7">
            <w:pPr>
              <w:jc w:val="center"/>
              <w:rPr>
                <w:rFonts w:ascii="Arial" w:eastAsia="Microsoft Sans Serif" w:hAnsi="Arial" w:cs="Arial"/>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6286800A"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CCC</w:t>
            </w:r>
          </w:p>
        </w:tc>
        <w:tc>
          <w:tcPr>
            <w:tcW w:w="494" w:type="pct"/>
            <w:tcBorders>
              <w:top w:val="single" w:sz="2" w:space="0" w:color="auto"/>
              <w:left w:val="single" w:sz="2" w:space="0" w:color="auto"/>
              <w:bottom w:val="single" w:sz="2" w:space="0" w:color="auto"/>
              <w:right w:val="single" w:sz="2" w:space="0" w:color="auto"/>
            </w:tcBorders>
            <w:vAlign w:val="center"/>
          </w:tcPr>
          <w:p w14:paraId="5CEAE35C"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22-33-44</w:t>
            </w:r>
          </w:p>
        </w:tc>
        <w:tc>
          <w:tcPr>
            <w:tcW w:w="590" w:type="pct"/>
            <w:tcBorders>
              <w:top w:val="single" w:sz="2" w:space="0" w:color="auto"/>
              <w:left w:val="single" w:sz="2" w:space="0" w:color="auto"/>
              <w:bottom w:val="single" w:sz="2" w:space="0" w:color="auto"/>
              <w:right w:val="single" w:sz="2" w:space="0" w:color="auto"/>
            </w:tcBorders>
            <w:vAlign w:val="center"/>
          </w:tcPr>
          <w:p w14:paraId="3A21378F"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DDD</w:t>
            </w:r>
          </w:p>
        </w:tc>
        <w:tc>
          <w:tcPr>
            <w:tcW w:w="397" w:type="pct"/>
            <w:tcBorders>
              <w:top w:val="single" w:sz="2" w:space="0" w:color="auto"/>
              <w:left w:val="single" w:sz="2" w:space="0" w:color="auto"/>
              <w:bottom w:val="single" w:sz="2" w:space="0" w:color="auto"/>
              <w:right w:val="single" w:sz="2" w:space="0" w:color="auto"/>
            </w:tcBorders>
            <w:vAlign w:val="center"/>
          </w:tcPr>
          <w:p w14:paraId="275D3B72"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w:t>
            </w:r>
          </w:p>
        </w:tc>
        <w:tc>
          <w:tcPr>
            <w:tcW w:w="0" w:type="auto"/>
            <w:vMerge/>
            <w:tcBorders>
              <w:top w:val="single" w:sz="2" w:space="0" w:color="auto"/>
              <w:left w:val="single" w:sz="2" w:space="0" w:color="auto"/>
              <w:bottom w:val="single" w:sz="2" w:space="0" w:color="auto"/>
              <w:right w:val="single" w:sz="2" w:space="0" w:color="auto"/>
            </w:tcBorders>
            <w:vAlign w:val="center"/>
          </w:tcPr>
          <w:p w14:paraId="3EBE5DBB" w14:textId="77777777" w:rsidR="001546CB" w:rsidRPr="007339E1" w:rsidRDefault="001546CB" w:rsidP="009A1ED7">
            <w:pPr>
              <w:jc w:val="center"/>
              <w:rPr>
                <w:rFonts w:ascii="Arial" w:eastAsia="Microsoft Sans Serif"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281E9631"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p>
        </w:tc>
      </w:tr>
      <w:tr w:rsidR="001546CB" w:rsidRPr="007339E1" w14:paraId="313F1C65"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6E04A973"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w:t>
            </w:r>
          </w:p>
        </w:tc>
        <w:tc>
          <w:tcPr>
            <w:tcW w:w="1277" w:type="pct"/>
            <w:tcBorders>
              <w:top w:val="single" w:sz="2" w:space="0" w:color="auto"/>
              <w:left w:val="single" w:sz="2" w:space="0" w:color="auto"/>
              <w:bottom w:val="single" w:sz="2" w:space="0" w:color="auto"/>
              <w:right w:val="single" w:sz="2" w:space="0" w:color="auto"/>
            </w:tcBorders>
            <w:vAlign w:val="center"/>
          </w:tcPr>
          <w:p w14:paraId="43E5852E"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57331ED6"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p>
        </w:tc>
        <w:tc>
          <w:tcPr>
            <w:tcW w:w="494" w:type="pct"/>
            <w:tcBorders>
              <w:top w:val="single" w:sz="2" w:space="0" w:color="auto"/>
              <w:left w:val="single" w:sz="2" w:space="0" w:color="auto"/>
              <w:bottom w:val="single" w:sz="2" w:space="0" w:color="auto"/>
              <w:right w:val="single" w:sz="2" w:space="0" w:color="auto"/>
            </w:tcBorders>
            <w:vAlign w:val="center"/>
          </w:tcPr>
          <w:p w14:paraId="5F32CB83"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p>
        </w:tc>
        <w:tc>
          <w:tcPr>
            <w:tcW w:w="590" w:type="pct"/>
            <w:tcBorders>
              <w:top w:val="single" w:sz="2" w:space="0" w:color="auto"/>
              <w:left w:val="single" w:sz="2" w:space="0" w:color="auto"/>
              <w:bottom w:val="single" w:sz="2" w:space="0" w:color="auto"/>
              <w:right w:val="single" w:sz="2" w:space="0" w:color="auto"/>
            </w:tcBorders>
            <w:vAlign w:val="center"/>
          </w:tcPr>
          <w:p w14:paraId="3AB63D47"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p>
        </w:tc>
        <w:tc>
          <w:tcPr>
            <w:tcW w:w="397" w:type="pct"/>
            <w:tcBorders>
              <w:top w:val="single" w:sz="2" w:space="0" w:color="auto"/>
              <w:left w:val="single" w:sz="2" w:space="0" w:color="auto"/>
              <w:bottom w:val="single" w:sz="2" w:space="0" w:color="auto"/>
              <w:right w:val="single" w:sz="2" w:space="0" w:color="auto"/>
            </w:tcBorders>
            <w:vAlign w:val="center"/>
          </w:tcPr>
          <w:p w14:paraId="7C599AB7"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p>
        </w:tc>
        <w:tc>
          <w:tcPr>
            <w:tcW w:w="520" w:type="pct"/>
            <w:tcBorders>
              <w:top w:val="single" w:sz="2" w:space="0" w:color="auto"/>
              <w:left w:val="single" w:sz="2" w:space="0" w:color="auto"/>
              <w:bottom w:val="single" w:sz="2" w:space="0" w:color="auto"/>
              <w:right w:val="single" w:sz="2" w:space="0" w:color="auto"/>
            </w:tcBorders>
            <w:vAlign w:val="center"/>
          </w:tcPr>
          <w:p w14:paraId="14915B17"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27603788" w14:textId="77777777" w:rsidR="001546CB" w:rsidRPr="007339E1" w:rsidRDefault="001546CB" w:rsidP="009A1ED7">
            <w:pPr>
              <w:widowControl w:val="0"/>
              <w:jc w:val="center"/>
              <w:rPr>
                <w:rFonts w:ascii="Arial" w:eastAsia="Microsoft Sans Serif" w:hAnsi="Arial" w:cs="Arial"/>
                <w:color w:val="000000"/>
                <w:sz w:val="20"/>
                <w:szCs w:val="20"/>
                <w:lang w:val="vi-VN" w:eastAsia="vi-VN"/>
              </w:rPr>
            </w:pPr>
          </w:p>
        </w:tc>
      </w:tr>
    </w:tbl>
    <w:p w14:paraId="5D312D2D" w14:textId="77777777" w:rsidR="001546CB" w:rsidRPr="007339E1" w:rsidRDefault="001546CB" w:rsidP="001546CB">
      <w:pPr>
        <w:spacing w:after="120"/>
        <w:ind w:firstLine="720"/>
        <w:jc w:val="both"/>
        <w:rPr>
          <w:rFonts w:ascii="Arial" w:eastAsia="Microsoft Sans Serif" w:hAnsi="Arial" w:cs="Arial"/>
          <w:color w:val="000000"/>
          <w:sz w:val="20"/>
          <w:szCs w:val="20"/>
          <w:lang w:val="vi-VN" w:eastAsia="vi-VN"/>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429EF30F"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66DF6CE0" w14:textId="77777777" w:rsidR="001546CB" w:rsidRPr="007339E1" w:rsidRDefault="001546CB" w:rsidP="001546CB">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1546CB" w:rsidRPr="007339E1" w14:paraId="5AD68F1C" w14:textId="77777777" w:rsidTr="009A1ED7">
        <w:tc>
          <w:tcPr>
            <w:tcW w:w="4428" w:type="dxa"/>
          </w:tcPr>
          <w:p w14:paraId="2460B2D4" w14:textId="77777777" w:rsidR="001546CB" w:rsidRPr="007339E1" w:rsidRDefault="001546CB" w:rsidP="009A1ED7">
            <w:pPr>
              <w:widowControl w:val="0"/>
              <w:jc w:val="center"/>
              <w:rPr>
                <w:rFonts w:ascii="Arial" w:hAnsi="Arial" w:cs="Arial"/>
                <w:color w:val="000000"/>
                <w:sz w:val="20"/>
                <w:szCs w:val="20"/>
                <w:lang w:val="vi-VN" w:eastAsia="vi-VN"/>
              </w:rPr>
            </w:pPr>
          </w:p>
        </w:tc>
        <w:tc>
          <w:tcPr>
            <w:tcW w:w="4428" w:type="dxa"/>
          </w:tcPr>
          <w:p w14:paraId="2CB9469C" w14:textId="77777777" w:rsidR="001546CB" w:rsidRPr="007339E1" w:rsidRDefault="001546CB"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t>(Ký tên và đóng dấu)</w:t>
            </w:r>
          </w:p>
        </w:tc>
      </w:tr>
    </w:tbl>
    <w:p w14:paraId="743D071A" w14:textId="77777777" w:rsidR="001546CB" w:rsidRPr="007339E1" w:rsidRDefault="001546CB" w:rsidP="001546CB">
      <w:pPr>
        <w:spacing w:after="120"/>
        <w:ind w:firstLine="720"/>
        <w:jc w:val="both"/>
        <w:rPr>
          <w:rFonts w:ascii="Arial" w:eastAsia="Microsoft Sans Serif" w:hAnsi="Arial" w:cs="Arial"/>
          <w:color w:val="000000"/>
          <w:sz w:val="20"/>
          <w:szCs w:val="20"/>
          <w:lang w:eastAsia="vi-VN"/>
        </w:rPr>
      </w:pPr>
    </w:p>
    <w:p w14:paraId="644659CB" w14:textId="77777777" w:rsidR="001546CB" w:rsidRPr="007339E1" w:rsidRDefault="001546CB" w:rsidP="001546CB">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tổ chức đăng ký cấp lại/cấp điều chỉnh giấy phép sản xuất hóa chất cấm;</w:t>
      </w:r>
    </w:p>
    <w:p w14:paraId="79EFA991"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 (2): Ký hiệu số văn bản của tổ chức đăng ký cấp lại/cấp điều chỉnh Giấy phép sản xuất hóa chất cấm;</w:t>
      </w:r>
    </w:p>
    <w:p w14:paraId="7A49244C"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 (3): Cơ quan có thẩm quyền cấp lại/cấp điều chỉnh giấy phép sản xuất hóa chất cấm;</w:t>
      </w:r>
    </w:p>
    <w:p w14:paraId="630264EE" w14:textId="77777777" w:rsidR="001546CB" w:rsidRPr="007339E1" w:rsidRDefault="001546CB" w:rsidP="001546CB">
      <w:pPr>
        <w:spacing w:after="120"/>
        <w:ind w:firstLine="720"/>
        <w:jc w:val="both"/>
        <w:rPr>
          <w:rFonts w:ascii="Arial" w:hAnsi="Arial" w:cs="Arial"/>
          <w:sz w:val="20"/>
          <w:szCs w:val="20"/>
        </w:rPr>
      </w:pPr>
      <w:r w:rsidRPr="007339E1">
        <w:rPr>
          <w:rFonts w:ascii="Arial" w:hAnsi="Arial" w:cs="Arial"/>
          <w:sz w:val="20"/>
          <w:szCs w:val="20"/>
        </w:rPr>
        <w:t>- (4): Chỉ kê khai các thành phần hóa chất cấm;</w:t>
      </w:r>
    </w:p>
    <w:p w14:paraId="11DF4470" w14:textId="528ADE77" w:rsidR="00362F3D" w:rsidRDefault="001546CB" w:rsidP="001546CB">
      <w:pPr>
        <w:spacing w:after="120"/>
        <w:ind w:firstLine="720"/>
        <w:jc w:val="both"/>
      </w:pPr>
      <w:r w:rsidRPr="007339E1">
        <w:rPr>
          <w:rFonts w:ascii="Arial" w:hAnsi="Arial" w:cs="Arial"/>
          <w:sz w:val="20"/>
          <w:szCs w:val="20"/>
        </w:rPr>
        <w:t>- (5): Ghi rõ khối lượng quy mô sản xuất theo năm.</w:t>
      </w:r>
    </w:p>
    <w:sectPr w:rsidR="00362F3D" w:rsidSect="001546C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6CB"/>
    <w:rsid w:val="001546CB"/>
    <w:rsid w:val="00362F3D"/>
    <w:rsid w:val="00372374"/>
    <w:rsid w:val="005846BD"/>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FA025"/>
  <w15:chartTrackingRefBased/>
  <w15:docId w15:val="{2F96C0E3-DDE8-413F-B5B2-2ECCF992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6C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1546CB"/>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546CB"/>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546CB"/>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546CB"/>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1546CB"/>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1546CB"/>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1546CB"/>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1546CB"/>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1546CB"/>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6C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546C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46C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46C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546C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546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46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46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46CB"/>
    <w:rPr>
      <w:rFonts w:eastAsiaTheme="majorEastAsia" w:cstheme="majorBidi"/>
      <w:color w:val="272727" w:themeColor="text1" w:themeTint="D8"/>
    </w:rPr>
  </w:style>
  <w:style w:type="paragraph" w:styleId="Title">
    <w:name w:val="Title"/>
    <w:basedOn w:val="Normal"/>
    <w:next w:val="Normal"/>
    <w:link w:val="TitleChar"/>
    <w:uiPriority w:val="10"/>
    <w:qFormat/>
    <w:rsid w:val="001546C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546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46C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546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46CB"/>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1546CB"/>
    <w:rPr>
      <w:i/>
      <w:iCs/>
      <w:color w:val="404040" w:themeColor="text1" w:themeTint="BF"/>
    </w:rPr>
  </w:style>
  <w:style w:type="paragraph" w:styleId="ListParagraph">
    <w:name w:val="List Paragraph"/>
    <w:basedOn w:val="Normal"/>
    <w:uiPriority w:val="34"/>
    <w:qFormat/>
    <w:rsid w:val="001546CB"/>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1546CB"/>
    <w:rPr>
      <w:i/>
      <w:iCs/>
      <w:color w:val="2F5496" w:themeColor="accent1" w:themeShade="BF"/>
    </w:rPr>
  </w:style>
  <w:style w:type="paragraph" w:styleId="IntenseQuote">
    <w:name w:val="Intense Quote"/>
    <w:basedOn w:val="Normal"/>
    <w:next w:val="Normal"/>
    <w:link w:val="IntenseQuoteChar"/>
    <w:uiPriority w:val="30"/>
    <w:qFormat/>
    <w:rsid w:val="001546C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1546CB"/>
    <w:rPr>
      <w:i/>
      <w:iCs/>
      <w:color w:val="2F5496" w:themeColor="accent1" w:themeShade="BF"/>
    </w:rPr>
  </w:style>
  <w:style w:type="character" w:styleId="IntenseReference">
    <w:name w:val="Intense Reference"/>
    <w:basedOn w:val="DefaultParagraphFont"/>
    <w:uiPriority w:val="32"/>
    <w:qFormat/>
    <w:rsid w:val="001546CB"/>
    <w:rPr>
      <w:b/>
      <w:bCs/>
      <w:smallCaps/>
      <w:color w:val="2F5496" w:themeColor="accent1" w:themeShade="BF"/>
      <w:spacing w:val="5"/>
    </w:rPr>
  </w:style>
  <w:style w:type="paragraph" w:customStyle="1" w:styleId="Char">
    <w:name w:val=" Char"/>
    <w:basedOn w:val="Normal"/>
    <w:autoRedefine/>
    <w:rsid w:val="001546CB"/>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2026-01-21T04:42:00Z</dcterms:created>
  <dcterms:modified xsi:type="dcterms:W3CDTF">2026-01-21T04:43:00Z</dcterms:modified>
</cp:coreProperties>
</file>